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5F" w:rsidRPr="009A4522" w:rsidRDefault="00BF7729" w:rsidP="009A4522">
      <w:pPr>
        <w:pStyle w:val="SemEspaamento"/>
        <w:rPr>
          <w:rFonts w:ascii="Cambria" w:hAnsi="Cambria"/>
          <w:sz w:val="24"/>
          <w:szCs w:val="24"/>
        </w:rPr>
      </w:pPr>
    </w:p>
    <w:p w:rsidR="006E1113" w:rsidRDefault="009A4522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9A4522">
        <w:rPr>
          <w:rFonts w:ascii="Cambria" w:hAnsi="Cambria"/>
          <w:b/>
          <w:sz w:val="32"/>
          <w:szCs w:val="32"/>
        </w:rPr>
        <w:t>Requerimento Implementação de Bolsa CAPES-PrInt</w:t>
      </w:r>
    </w:p>
    <w:p w:rsidR="009A4522" w:rsidRPr="009A4522" w:rsidRDefault="00991407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Capacitação</w:t>
      </w:r>
    </w:p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A4522" w:rsidRPr="009A4522" w:rsidTr="00B21D76">
        <w:tc>
          <w:tcPr>
            <w:tcW w:w="1980" w:type="dxa"/>
            <w:vAlign w:val="center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Processo</w:t>
            </w:r>
          </w:p>
        </w:tc>
        <w:tc>
          <w:tcPr>
            <w:tcW w:w="6514" w:type="dxa"/>
            <w:vAlign w:val="center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730"/>
        <w:gridCol w:w="3069"/>
      </w:tblGrid>
      <w:tr w:rsidR="009A4522" w:rsidRPr="009A4522" w:rsidTr="00670FE5">
        <w:tc>
          <w:tcPr>
            <w:tcW w:w="2547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Requerimento</w:t>
            </w:r>
          </w:p>
        </w:tc>
        <w:tc>
          <w:tcPr>
            <w:tcW w:w="2126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Data</w:t>
            </w:r>
          </w:p>
        </w:tc>
        <w:tc>
          <w:tcPr>
            <w:tcW w:w="306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Unidade de Origem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Para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Pró-reitoria de Pós-graduação e Pesquisa – PR2</w:t>
            </w: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Interessado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28"/>
        <w:gridCol w:w="966"/>
      </w:tblGrid>
      <w:tr w:rsidR="009A4522" w:rsidRPr="00B21D76" w:rsidTr="00991407">
        <w:tc>
          <w:tcPr>
            <w:tcW w:w="7528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Documentos:</w:t>
            </w:r>
          </w:p>
        </w:tc>
        <w:tc>
          <w:tcPr>
            <w:tcW w:w="966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Página</w:t>
            </w:r>
          </w:p>
        </w:tc>
      </w:tr>
      <w:tr w:rsidR="009A4522" w:rsidTr="00991407">
        <w:tc>
          <w:tcPr>
            <w:tcW w:w="7528" w:type="dxa"/>
          </w:tcPr>
          <w:p w:rsidR="009A4522" w:rsidRPr="00B36CAB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Formulário para encaminhamento de candidatura à bolsa no exterior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B36CAB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Parecer circunstanciado da comissão de seleção para escolha do beneficiário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B36CAB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bookmarkStart w:id="0" w:name="_GoBack"/>
            <w:bookmarkEnd w:id="0"/>
            <w:r w:rsidRPr="00B36CAB">
              <w:rPr>
                <w:rFonts w:ascii="Cambria" w:hAnsi="Cambria"/>
              </w:rPr>
              <w:t>Cópia da divulgação do processo seletivo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B36CAB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Cópia da publicação do resultado preliminar e final da seleção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868F7" w:rsidTr="00991407">
        <w:tc>
          <w:tcPr>
            <w:tcW w:w="7528" w:type="dxa"/>
          </w:tcPr>
          <w:p w:rsidR="003868F7" w:rsidRPr="00B36CAB" w:rsidRDefault="00BD591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Cópia da publicação da autorização do afastamento</w:t>
            </w:r>
          </w:p>
        </w:tc>
        <w:tc>
          <w:tcPr>
            <w:tcW w:w="966" w:type="dxa"/>
          </w:tcPr>
          <w:p w:rsidR="003868F7" w:rsidRDefault="003868F7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B36CAB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Carta de aceite da instituição de destino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B36CAB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Currículo Lattes atualizado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B36CAB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 xml:space="preserve">Cópia do passaporte 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B2F53" w:rsidTr="00991407">
        <w:tc>
          <w:tcPr>
            <w:tcW w:w="7528" w:type="dxa"/>
          </w:tcPr>
          <w:p w:rsidR="004B2F53" w:rsidRPr="00B36CAB" w:rsidRDefault="004B2F53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Cópia do visto permanente no Brasil (se estrangeiro)</w:t>
            </w:r>
          </w:p>
        </w:tc>
        <w:tc>
          <w:tcPr>
            <w:tcW w:w="966" w:type="dxa"/>
          </w:tcPr>
          <w:p w:rsidR="004B2F53" w:rsidRDefault="004B2F53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B36CAB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Certificado de proficiência linguística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B36CAB" w:rsidRDefault="00991407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Declaração negativa de capacitação financiada pela CAPES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B36CAB" w:rsidRDefault="00991407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Plano de atividades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B36CAB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Plano de trabalho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91407" w:rsidTr="00991407">
        <w:tc>
          <w:tcPr>
            <w:tcW w:w="7528" w:type="dxa"/>
          </w:tcPr>
          <w:p w:rsidR="00991407" w:rsidRPr="00B36CAB" w:rsidRDefault="00991407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Proposta de atividades a serem realizadas no retorno</w:t>
            </w:r>
          </w:p>
        </w:tc>
        <w:tc>
          <w:tcPr>
            <w:tcW w:w="966" w:type="dxa"/>
          </w:tcPr>
          <w:p w:rsidR="00991407" w:rsidRDefault="00991407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0EB2" w:rsidTr="008D0EB2">
        <w:tc>
          <w:tcPr>
            <w:tcW w:w="8494" w:type="dxa"/>
          </w:tcPr>
          <w:p w:rsidR="00B36CAB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Observaç</w:t>
            </w:r>
            <w:r w:rsidR="00B36CAB">
              <w:rPr>
                <w:rFonts w:ascii="Cambria" w:hAnsi="Cambria"/>
                <w:b/>
                <w:sz w:val="24"/>
                <w:szCs w:val="24"/>
              </w:rPr>
              <w:t>ões</w:t>
            </w:r>
            <w:r w:rsidRPr="00B21D76">
              <w:rPr>
                <w:rFonts w:ascii="Cambria" w:hAnsi="Cambria"/>
                <w:b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8D0EB2" w:rsidRDefault="00B36CAB" w:rsidP="00B36CAB">
            <w:pPr>
              <w:pStyle w:val="SemEspaamento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*</w:t>
            </w:r>
            <w:r w:rsidR="008D0EB2">
              <w:rPr>
                <w:rFonts w:ascii="Cambria" w:hAnsi="Cambria"/>
                <w:sz w:val="24"/>
                <w:szCs w:val="24"/>
              </w:rPr>
              <w:t xml:space="preserve">Todos os documentos citados acima devem estar em conformidade com as </w:t>
            </w:r>
            <w:r w:rsidR="008D0EB2" w:rsidRPr="00B21D76">
              <w:rPr>
                <w:rFonts w:ascii="Cambria" w:hAnsi="Cambria"/>
                <w:i/>
                <w:sz w:val="24"/>
                <w:szCs w:val="24"/>
              </w:rPr>
              <w:t>Diretrizes para Seleção de candidatos a bolsas</w:t>
            </w:r>
            <w:r w:rsidR="008D0EB2">
              <w:rPr>
                <w:rFonts w:ascii="Cambria" w:hAnsi="Cambria"/>
                <w:sz w:val="24"/>
                <w:szCs w:val="24"/>
              </w:rPr>
              <w:t xml:space="preserve">, disponível </w:t>
            </w:r>
            <w:r w:rsidR="003D7B50">
              <w:rPr>
                <w:rFonts w:ascii="Cambria" w:hAnsi="Cambria"/>
                <w:sz w:val="24"/>
                <w:szCs w:val="24"/>
              </w:rPr>
              <w:t>na página da PR2.</w:t>
            </w:r>
          </w:p>
          <w:p w:rsidR="00B36CAB" w:rsidRDefault="00B36CAB" w:rsidP="00B36CAB">
            <w:pPr>
              <w:pStyle w:val="SemEspaamento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*Se a bolsa estiver sob gestão da PR2, o Coordenador do curso de pós-graduação deverá assinar a este requerimento. Caso a bolsa esteja vinculada aos “Projetinhos”, cabe ao </w:t>
            </w:r>
            <w:r w:rsidR="00C327E6">
              <w:rPr>
                <w:rFonts w:ascii="Cambria" w:hAnsi="Cambria"/>
                <w:sz w:val="24"/>
                <w:szCs w:val="24"/>
              </w:rPr>
              <w:t>C</w:t>
            </w:r>
            <w:r>
              <w:rPr>
                <w:rFonts w:ascii="Cambria" w:hAnsi="Cambria"/>
                <w:sz w:val="24"/>
                <w:szCs w:val="24"/>
              </w:rPr>
              <w:t>oordenador do Projeto de Pesquisa assiná-lo.</w:t>
            </w:r>
          </w:p>
        </w:tc>
      </w:tr>
    </w:tbl>
    <w:p w:rsidR="008D0EB2" w:rsidRDefault="008D0EB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276"/>
        <w:gridCol w:w="3537"/>
      </w:tblGrid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 / _______ / _________</w:t>
            </w:r>
          </w:p>
        </w:tc>
      </w:tr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Assinatura e Carimbo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</w:t>
            </w:r>
          </w:p>
        </w:tc>
      </w:tr>
    </w:tbl>
    <w:p w:rsidR="00A62247" w:rsidRPr="009A4522" w:rsidRDefault="00A62247" w:rsidP="004B2F53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sectPr w:rsidR="00A62247" w:rsidRPr="009A4522" w:rsidSect="002E0F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729" w:rsidRDefault="00BF7729" w:rsidP="009A4522">
      <w:pPr>
        <w:spacing w:after="0" w:line="240" w:lineRule="auto"/>
      </w:pPr>
      <w:r>
        <w:separator/>
      </w:r>
    </w:p>
  </w:endnote>
  <w:endnote w:type="continuationSeparator" w:id="0">
    <w:p w:rsidR="00BF7729" w:rsidRDefault="00BF7729" w:rsidP="009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anst521 BT">
    <w:altName w:val="Tahoma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729" w:rsidRDefault="00BF7729" w:rsidP="009A4522">
      <w:pPr>
        <w:spacing w:after="0" w:line="240" w:lineRule="auto"/>
      </w:pPr>
      <w:r>
        <w:separator/>
      </w:r>
    </w:p>
  </w:footnote>
  <w:footnote w:type="continuationSeparator" w:id="0">
    <w:p w:rsidR="00BF7729" w:rsidRDefault="00BF7729" w:rsidP="009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22" w:rsidRDefault="00BF7729">
    <w:pPr>
      <w:pStyle w:val="Cabealho"/>
    </w:pPr>
    <w:r>
      <w:rPr>
        <w:rFonts w:ascii="Humanst521 BT" w:hAnsi="Humanst521 BT"/>
        <w:smallCaps/>
        <w:noProof/>
        <w:spacing w:val="16"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776.3pt;margin-top:-12.1pt;width:160.5pt;height:37.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" fillcolor="white [3201]" stroked="f" strokeweight=".5pt">
          <v:textbox>
            <w:txbxContent>
              <w:p w:rsidR="009A4522" w:rsidRPr="009A4522" w:rsidRDefault="009A4522">
                <w:pPr>
                  <w:rPr>
                    <w:sz w:val="20"/>
                    <w:szCs w:val="20"/>
                  </w:rPr>
                </w:pP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>PR2 - Pró-Reitoria de</w:t>
                </w: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br/>
                  <w:t>Pós-Graduação e Pesquisa</w:t>
                </w:r>
              </w:p>
            </w:txbxContent>
          </v:textbox>
          <w10:wrap anchorx="margin"/>
        </v:shape>
      </w:pict>
    </w:r>
    <w:r w:rsidR="009A4522">
      <w:rPr>
        <w:rFonts w:ascii="Humanst521 BT" w:hAnsi="Humanst521 BT"/>
        <w:smallCaps/>
        <w:noProof/>
        <w:spacing w:val="16"/>
        <w:sz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3076575" cy="704850"/>
          <wp:effectExtent l="0" t="0" r="9525" b="0"/>
          <wp:wrapThrough wrapText="bothSides">
            <wp:wrapPolygon edited="0">
              <wp:start x="0" y="0"/>
              <wp:lineTo x="0" y="21016"/>
              <wp:lineTo x="21533" y="21016"/>
              <wp:lineTo x="21533" y="0"/>
              <wp:lineTo x="0" y="0"/>
            </wp:wrapPolygon>
          </wp:wrapThrough>
          <wp:docPr id="1" name="Imagem 1" descr="..\..\minervas\assinaturaufrj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minervas\assinaturaufrj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522"/>
    <w:rsid w:val="002E0F91"/>
    <w:rsid w:val="003868F7"/>
    <w:rsid w:val="003D7B50"/>
    <w:rsid w:val="003E26E4"/>
    <w:rsid w:val="004B2F53"/>
    <w:rsid w:val="004E52EF"/>
    <w:rsid w:val="00670FE5"/>
    <w:rsid w:val="006E1113"/>
    <w:rsid w:val="00711A3E"/>
    <w:rsid w:val="008D0EB2"/>
    <w:rsid w:val="00922B85"/>
    <w:rsid w:val="00991407"/>
    <w:rsid w:val="009A4522"/>
    <w:rsid w:val="009D5F11"/>
    <w:rsid w:val="00A365FB"/>
    <w:rsid w:val="00A62247"/>
    <w:rsid w:val="00B21D76"/>
    <w:rsid w:val="00B36CAB"/>
    <w:rsid w:val="00B65B1D"/>
    <w:rsid w:val="00BD5912"/>
    <w:rsid w:val="00BF28A8"/>
    <w:rsid w:val="00BF7729"/>
    <w:rsid w:val="00C327E6"/>
    <w:rsid w:val="00E06A7D"/>
    <w:rsid w:val="00E46C31"/>
    <w:rsid w:val="00EB5870"/>
    <w:rsid w:val="00E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3EC287F-701B-4E52-A20A-41E2D19F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522"/>
  </w:style>
  <w:style w:type="paragraph" w:styleId="Rodap">
    <w:name w:val="footer"/>
    <w:basedOn w:val="Normal"/>
    <w:link w:val="Rodap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522"/>
  </w:style>
  <w:style w:type="table" w:styleId="Tabelacomgrade">
    <w:name w:val="Table Grid"/>
    <w:basedOn w:val="Tabelanormal"/>
    <w:uiPriority w:val="39"/>
    <w:rsid w:val="009A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4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42D8-F74D-465B-83C5-9A9969F1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Reis Ferreira Torres</dc:creator>
  <cp:lastModifiedBy>Adriene Campelo</cp:lastModifiedBy>
  <cp:revision>8</cp:revision>
  <dcterms:created xsi:type="dcterms:W3CDTF">2019-02-12T19:40:00Z</dcterms:created>
  <dcterms:modified xsi:type="dcterms:W3CDTF">2019-06-12T14:44:00Z</dcterms:modified>
</cp:coreProperties>
</file>